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D7" w:rsidRDefault="00BD4AB3" w:rsidP="00AD2FD7">
      <w:pPr>
        <w:keepNext/>
        <w:autoSpaceDE w:val="0"/>
        <w:autoSpaceDN w:val="0"/>
        <w:adjustRightInd w:val="0"/>
        <w:jc w:val="center"/>
      </w:pPr>
      <w:r>
        <w:t xml:space="preserve">ДОГОВОР об оказании платных дополнительных образовательных услуг  </w:t>
      </w:r>
    </w:p>
    <w:p w:rsidR="00AD2FD7" w:rsidRDefault="00BD4AB3" w:rsidP="00AD2FD7">
      <w:pPr>
        <w:keepNext/>
        <w:autoSpaceDE w:val="0"/>
        <w:autoSpaceDN w:val="0"/>
        <w:adjustRightInd w:val="0"/>
        <w:jc w:val="center"/>
      </w:pPr>
      <w:r>
        <w:t xml:space="preserve">БОУ г. Омска </w:t>
      </w:r>
      <w:r w:rsidR="00AD2FD7">
        <w:t xml:space="preserve">«Средняя общеобразовательная школа № 55 </w:t>
      </w:r>
    </w:p>
    <w:p w:rsidR="00A5314C" w:rsidRDefault="00AD2FD7" w:rsidP="00AD2FD7">
      <w:pPr>
        <w:keepNext/>
        <w:autoSpaceDE w:val="0"/>
        <w:autoSpaceDN w:val="0"/>
        <w:adjustRightInd w:val="0"/>
        <w:jc w:val="center"/>
      </w:pPr>
      <w:r>
        <w:t>имени Л.Я. Кичигиной и В.И. Кичигина»</w:t>
      </w:r>
      <w:r w:rsidR="00BD4AB3">
        <w:t xml:space="preserve">  </w:t>
      </w:r>
    </w:p>
    <w:p w:rsidR="00A5314C" w:rsidRDefault="00BD4AB3">
      <w:pPr>
        <w:spacing w:after="3"/>
        <w:ind w:left="15" w:right="60" w:firstLine="10183"/>
      </w:pPr>
      <w:r>
        <w:t xml:space="preserve"> г. Омск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gramStart"/>
      <w:r>
        <w:t xml:space="preserve">   «</w:t>
      </w:r>
      <w:proofErr w:type="gramEnd"/>
      <w:r>
        <w:t xml:space="preserve">___ » ___________20__ г. </w:t>
      </w:r>
    </w:p>
    <w:p w:rsidR="00A5314C" w:rsidRDefault="00BD4AB3">
      <w:pPr>
        <w:spacing w:after="17" w:line="259" w:lineRule="auto"/>
        <w:ind w:left="706" w:firstLine="0"/>
        <w:jc w:val="left"/>
      </w:pPr>
      <w:r>
        <w:t xml:space="preserve">  </w:t>
      </w:r>
    </w:p>
    <w:p w:rsidR="00A5314C" w:rsidRDefault="00AD2FD7" w:rsidP="00AD2FD7">
      <w:pPr>
        <w:spacing w:after="0"/>
        <w:ind w:left="15" w:right="60"/>
      </w:pPr>
      <w:r>
        <w:t>Бюджетное    обще</w:t>
      </w:r>
      <w:r w:rsidR="00BD4AB3">
        <w:t xml:space="preserve">образовательное    </w:t>
      </w:r>
      <w:r>
        <w:t xml:space="preserve">учреждение   города Омска </w:t>
      </w:r>
      <w:r w:rsidR="00BD4AB3">
        <w:t>«</w:t>
      </w:r>
      <w:r>
        <w:t>Средняя общеобразовательная школа № 55 имени Л.Я. Кичигиной и В.И. Кичигина</w:t>
      </w:r>
      <w:r w:rsidR="00BD4AB3">
        <w:t>» (</w:t>
      </w:r>
      <w:proofErr w:type="gramStart"/>
      <w:r w:rsidR="00BD4AB3">
        <w:t>лицензия  №</w:t>
      </w:r>
      <w:proofErr w:type="gramEnd"/>
      <w:r w:rsidR="00BD4AB3">
        <w:t xml:space="preserve"> </w:t>
      </w:r>
      <w:r w:rsidRPr="00AD2FD7">
        <w:t>г. № 20-</w:t>
      </w:r>
      <w:r>
        <w:t>п от 0</w:t>
      </w:r>
      <w:r w:rsidRPr="00AD2FD7">
        <w:t xml:space="preserve">9.02.2017 </w:t>
      </w:r>
      <w:r w:rsidR="00BD4AB3">
        <w:t xml:space="preserve">г. Министерством образования Омской области), именуемое в дальнейшем Исполнитель, в лице </w:t>
      </w:r>
      <w:r>
        <w:t>директора Завальной Марины Леонтьевны</w:t>
      </w:r>
      <w:r w:rsidR="00BD4AB3">
        <w:t xml:space="preserve">, действующей на основании Устава, с одной стороны, и  </w:t>
      </w:r>
    </w:p>
    <w:p w:rsidR="00A5314C" w:rsidRDefault="00BD4AB3">
      <w:pPr>
        <w:spacing w:after="32" w:line="259" w:lineRule="auto"/>
        <w:ind w:left="0" w:right="73" w:firstLine="0"/>
        <w:jc w:val="center"/>
      </w:pPr>
      <w:r>
        <w:t xml:space="preserve">_________________________________________________________________________________ </w:t>
      </w:r>
    </w:p>
    <w:p w:rsidR="00A5314C" w:rsidRDefault="00BD4AB3">
      <w:pPr>
        <w:ind w:left="2373" w:right="60" w:firstLine="0"/>
      </w:pPr>
      <w:r>
        <w:t xml:space="preserve">(Фамилия, имя, отчество и статус законного представителя) </w:t>
      </w:r>
    </w:p>
    <w:p w:rsidR="00A5314C" w:rsidRDefault="00BD4AB3">
      <w:pPr>
        <w:spacing w:after="0"/>
        <w:ind w:left="15" w:right="60" w:firstLine="0"/>
      </w:pPr>
      <w:r>
        <w:t>именуемый (-</w:t>
      </w:r>
      <w:proofErr w:type="spellStart"/>
      <w:r>
        <w:t>ая</w:t>
      </w:r>
      <w:proofErr w:type="spellEnd"/>
      <w:r>
        <w:t>) в дальнейшем Заказчик, действующий (-</w:t>
      </w:r>
      <w:proofErr w:type="spellStart"/>
      <w:r>
        <w:t>ая</w:t>
      </w:r>
      <w:proofErr w:type="spellEnd"/>
      <w:r>
        <w:t xml:space="preserve">) в интересах </w:t>
      </w:r>
    </w:p>
    <w:p w:rsidR="00A5314C" w:rsidRDefault="00BD4AB3">
      <w:pPr>
        <w:ind w:left="15" w:right="60" w:firstLine="0"/>
      </w:pPr>
      <w:r>
        <w:t xml:space="preserve">___________________________________________________________________________________ </w:t>
      </w:r>
    </w:p>
    <w:p w:rsidR="00A5314C" w:rsidRDefault="00BD4AB3">
      <w:pPr>
        <w:tabs>
          <w:tab w:val="center" w:pos="706"/>
          <w:tab w:val="center" w:pos="5071"/>
        </w:tabs>
        <w:spacing w:after="0"/>
        <w:ind w:left="0" w:firstLine="0"/>
        <w:jc w:val="left"/>
      </w:pPr>
      <w:r>
        <w:t xml:space="preserve"> </w:t>
      </w:r>
      <w:r>
        <w:tab/>
        <w:t xml:space="preserve"> </w:t>
      </w:r>
      <w:r>
        <w:tab/>
        <w:t xml:space="preserve">      (Фамилия, имя, отчество, дата рождения воспитанника, </w:t>
      </w:r>
      <w:r w:rsidR="00AD2FD7">
        <w:rPr>
          <w:b/>
        </w:rPr>
        <w:t>группа</w:t>
      </w:r>
      <w:r>
        <w:t xml:space="preserve">) </w:t>
      </w:r>
    </w:p>
    <w:p w:rsidR="00A5314C" w:rsidRDefault="00BD4AB3">
      <w:pPr>
        <w:spacing w:after="32" w:line="259" w:lineRule="auto"/>
        <w:ind w:left="0" w:firstLine="0"/>
        <w:jc w:val="left"/>
      </w:pPr>
      <w:r>
        <w:t xml:space="preserve"> </w:t>
      </w:r>
    </w:p>
    <w:p w:rsidR="00A5314C" w:rsidRDefault="00BD4AB3" w:rsidP="00AD2FD7">
      <w:pPr>
        <w:spacing w:after="2"/>
        <w:ind w:left="15" w:right="60" w:firstLine="0"/>
      </w:pPr>
      <w:r>
        <w:t>именуемый (-</w:t>
      </w:r>
      <w:proofErr w:type="spellStart"/>
      <w:r>
        <w:t>ая</w:t>
      </w:r>
      <w:proofErr w:type="spellEnd"/>
      <w:r>
        <w:t xml:space="preserve">) в дальнейшем Воспитанник, с другой стороны, в соответствии с Гражданским кодексом Российской Федерации, Федеральным законом Российской Федерации от 29 декабря 2012 г. № 273-ФЗ «Об образовании в Российской Федерации», Законом РФ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15.09.2020 № 1441, заключили настоящий договор о нижеследующем: </w:t>
      </w:r>
    </w:p>
    <w:p w:rsidR="00A5314C" w:rsidRDefault="00BD4AB3">
      <w:pPr>
        <w:pStyle w:val="1"/>
        <w:ind w:left="2060" w:right="1403" w:hanging="721"/>
      </w:pPr>
      <w:r>
        <w:t xml:space="preserve">Предмет договора </w:t>
      </w:r>
    </w:p>
    <w:p w:rsidR="00A5314C" w:rsidRDefault="00BD4AB3">
      <w:pPr>
        <w:ind w:left="375" w:right="60" w:hanging="360"/>
      </w:pPr>
      <w:r>
        <w:t>1.1.</w:t>
      </w:r>
      <w:r>
        <w:rPr>
          <w:rFonts w:ascii="Arial" w:eastAsia="Arial" w:hAnsi="Arial" w:cs="Arial"/>
        </w:rPr>
        <w:t xml:space="preserve"> </w:t>
      </w:r>
      <w:r>
        <w:t xml:space="preserve">Исполнитель предоставляет, а Заказчик оплачивает дополнительные образовательные услуги по программам: </w:t>
      </w:r>
    </w:p>
    <w:p w:rsidR="00A5314C" w:rsidRDefault="00AD2FD7" w:rsidP="00AD2FD7">
      <w:pPr>
        <w:spacing w:after="0" w:line="259" w:lineRule="auto"/>
        <w:ind w:left="0" w:firstLine="0"/>
        <w:jc w:val="left"/>
      </w:pPr>
      <w:r>
        <w:t>__________________________________________________________________________________________________________________________________________________________________________</w:t>
      </w:r>
      <w:r w:rsidR="00BD4AB3">
        <w:t xml:space="preserve"> </w:t>
      </w:r>
    </w:p>
    <w:p w:rsidR="00A5314C" w:rsidRDefault="00BD4AB3" w:rsidP="00AD2FD7">
      <w:pPr>
        <w:spacing w:after="31" w:line="259" w:lineRule="auto"/>
        <w:ind w:left="706" w:firstLine="0"/>
        <w:jc w:val="left"/>
      </w:pPr>
      <w:r>
        <w:t xml:space="preserve"> (указывается название услуг и программы) </w:t>
      </w:r>
    </w:p>
    <w:p w:rsidR="00A5314C" w:rsidRDefault="00BD4AB3">
      <w:pPr>
        <w:spacing w:after="0" w:line="259" w:lineRule="auto"/>
        <w:ind w:left="706" w:firstLine="0"/>
        <w:jc w:val="left"/>
      </w:pPr>
      <w:r>
        <w:t xml:space="preserve"> </w:t>
      </w:r>
    </w:p>
    <w:p w:rsidR="00A5314C" w:rsidRDefault="00BD4AB3">
      <w:pPr>
        <w:spacing w:after="21" w:line="259" w:lineRule="auto"/>
        <w:ind w:left="706" w:firstLine="0"/>
        <w:jc w:val="left"/>
      </w:pPr>
      <w:r>
        <w:t xml:space="preserve"> </w:t>
      </w:r>
    </w:p>
    <w:p w:rsidR="00A5314C" w:rsidRDefault="00BD4AB3">
      <w:pPr>
        <w:pStyle w:val="1"/>
        <w:ind w:left="1699" w:right="1426" w:hanging="360"/>
      </w:pPr>
      <w:r>
        <w:t xml:space="preserve">Обязанности и права Исполнителя </w:t>
      </w:r>
    </w:p>
    <w:p w:rsidR="00A5314C" w:rsidRDefault="00BD4AB3">
      <w:pPr>
        <w:spacing w:after="34" w:line="259" w:lineRule="auto"/>
        <w:ind w:left="360" w:firstLine="0"/>
        <w:jc w:val="left"/>
      </w:pPr>
      <w:r>
        <w:rPr>
          <w:b/>
        </w:rPr>
        <w:t xml:space="preserve"> </w:t>
      </w:r>
    </w:p>
    <w:p w:rsidR="00A5314C" w:rsidRDefault="00BD4AB3">
      <w:pPr>
        <w:tabs>
          <w:tab w:val="center" w:pos="2073"/>
          <w:tab w:val="center" w:pos="3725"/>
        </w:tabs>
        <w:spacing w:after="0" w:line="259" w:lineRule="auto"/>
        <w:ind w:left="0" w:firstLine="0"/>
        <w:jc w:val="left"/>
      </w:pPr>
      <w:r>
        <w:rPr>
          <w:rFonts w:ascii="Calibri" w:eastAsia="Calibri" w:hAnsi="Calibri" w:cs="Calibri"/>
          <w:sz w:val="22"/>
        </w:rPr>
        <w:tab/>
      </w:r>
      <w:r>
        <w:rPr>
          <w:b/>
        </w:rPr>
        <w:t xml:space="preserve">2.1. Исполнитель обязан: </w:t>
      </w:r>
      <w:r>
        <w:rPr>
          <w:b/>
        </w:rPr>
        <w:tab/>
        <w:t xml:space="preserve"> </w:t>
      </w:r>
    </w:p>
    <w:p w:rsidR="00A5314C" w:rsidRDefault="00BD4AB3">
      <w:pPr>
        <w:spacing w:after="0"/>
        <w:ind w:left="15" w:right="60"/>
      </w:pPr>
      <w:r>
        <w:t xml:space="preserve">2.1.1. Организовать и обеспечить надлежащее исполнение услуг, предусмотренных разделом 1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5314C" w:rsidRDefault="00BD4AB3">
      <w:pPr>
        <w:spacing w:after="0"/>
        <w:ind w:left="15" w:right="60"/>
      </w:pPr>
      <w:r>
        <w:t xml:space="preserve">2.1.2.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A5314C" w:rsidRDefault="00BD4AB3">
      <w:pPr>
        <w:spacing w:after="0"/>
        <w:ind w:left="15" w:right="60"/>
      </w:pPr>
      <w:r>
        <w:t xml:space="preserve">2.1.3. Во время оказания услуг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A5314C" w:rsidRDefault="00BD4AB3">
      <w:pPr>
        <w:spacing w:after="0"/>
        <w:ind w:left="15" w:right="60"/>
      </w:pPr>
      <w:r>
        <w:t xml:space="preserve">2.1.4. Сохранить место за Воспитанником (в системе оказываемых Исполнителем дополнительных образовательных услуг) в случае его болезни, лечения, карантина, отпуска родителей и в других случаях пропуска занятий по уважительным причинам. </w:t>
      </w:r>
    </w:p>
    <w:p w:rsidR="00A5314C" w:rsidRDefault="00BD4AB3">
      <w:pPr>
        <w:ind w:left="15" w:right="60"/>
      </w:pPr>
      <w:r>
        <w:lastRenderedPageBreak/>
        <w:t xml:space="preserve">2.1.5. Уведомить Заказчика о нецелесообразности оказания 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A5314C" w:rsidRDefault="00BD4AB3">
      <w:pPr>
        <w:ind w:left="15" w:right="60"/>
      </w:pPr>
      <w:r>
        <w:t xml:space="preserve">2.1.6. Произвести перерасчет оплаты за не предоставление услуги при непосещении Воспитанником занятий по уважительным причинам. </w:t>
      </w:r>
    </w:p>
    <w:p w:rsidR="00A5314C" w:rsidRDefault="00BD4AB3">
      <w:pPr>
        <w:spacing w:after="0" w:line="259" w:lineRule="auto"/>
        <w:ind w:left="701" w:hanging="10"/>
        <w:jc w:val="left"/>
      </w:pPr>
      <w:r>
        <w:rPr>
          <w:b/>
        </w:rPr>
        <w:t xml:space="preserve">2.2. Исполнитель вправе: </w:t>
      </w:r>
    </w:p>
    <w:p w:rsidR="00A5314C" w:rsidRDefault="00BD4AB3">
      <w:pPr>
        <w:ind w:left="15" w:right="60"/>
      </w:pPr>
      <w:r>
        <w:t xml:space="preserve">2.2.1.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условий договора. </w:t>
      </w:r>
    </w:p>
    <w:p w:rsidR="00A5314C" w:rsidRDefault="00BD4AB3">
      <w:pPr>
        <w:ind w:left="15" w:right="60" w:firstLine="570"/>
      </w:pPr>
      <w:r>
        <w:t xml:space="preserve">  2.2.2. В случае отсутствия оплаты 11 числа текущего месяца, не допускать Воспитанника к занятиям до момента оплаты занятий в полном объеме. </w:t>
      </w:r>
    </w:p>
    <w:p w:rsidR="00A5314C" w:rsidRDefault="00BD4AB3">
      <w:pPr>
        <w:spacing w:after="0"/>
        <w:ind w:left="570" w:right="60" w:firstLine="0"/>
      </w:pPr>
      <w:r>
        <w:t xml:space="preserve">  2.2.3. Изменить стоимость оказываемых услуг.  </w:t>
      </w:r>
    </w:p>
    <w:p w:rsidR="00A5314C" w:rsidRDefault="00BD4AB3">
      <w:pPr>
        <w:spacing w:after="21" w:line="259" w:lineRule="auto"/>
        <w:ind w:left="706" w:firstLine="0"/>
        <w:jc w:val="left"/>
      </w:pPr>
      <w:r>
        <w:t xml:space="preserve"> </w:t>
      </w:r>
    </w:p>
    <w:p w:rsidR="00A5314C" w:rsidRDefault="00BD4AB3">
      <w:pPr>
        <w:pStyle w:val="1"/>
        <w:ind w:left="1700" w:right="1404" w:hanging="361"/>
      </w:pPr>
      <w:r>
        <w:t xml:space="preserve">Обязанности и права Заказчика </w:t>
      </w:r>
    </w:p>
    <w:p w:rsidR="00A5314C" w:rsidRDefault="00BD4AB3">
      <w:pPr>
        <w:spacing w:after="20" w:line="259" w:lineRule="auto"/>
        <w:ind w:left="360" w:firstLine="0"/>
        <w:jc w:val="left"/>
      </w:pPr>
      <w:r>
        <w:rPr>
          <w:b/>
        </w:rPr>
        <w:t xml:space="preserve"> </w:t>
      </w:r>
    </w:p>
    <w:p w:rsidR="00A5314C" w:rsidRDefault="00BD4AB3">
      <w:pPr>
        <w:spacing w:after="32" w:line="259" w:lineRule="auto"/>
        <w:ind w:left="701" w:hanging="10"/>
        <w:jc w:val="left"/>
      </w:pPr>
      <w:r>
        <w:rPr>
          <w:b/>
        </w:rPr>
        <w:t xml:space="preserve">3.1. Заказчик обязан: </w:t>
      </w:r>
    </w:p>
    <w:p w:rsidR="00A5314C" w:rsidRDefault="00BD4AB3">
      <w:pPr>
        <w:ind w:left="706" w:right="60" w:firstLine="0"/>
      </w:pPr>
      <w:r>
        <w:t xml:space="preserve">3.1.1. Обеспечить посещение Воспитанником занятий согласно расписанию занятий. </w:t>
      </w:r>
    </w:p>
    <w:p w:rsidR="00A5314C" w:rsidRDefault="00BD4AB3">
      <w:pPr>
        <w:ind w:left="15" w:right="60"/>
      </w:pPr>
      <w:r>
        <w:t xml:space="preserve">3.1.2. Вносить плату за предоставленные услуги, в порядке и сроки, установленные </w:t>
      </w:r>
      <w:proofErr w:type="gramStart"/>
      <w:r>
        <w:t>разделом  4</w:t>
      </w:r>
      <w:proofErr w:type="gramEnd"/>
      <w:r>
        <w:t xml:space="preserve"> настоящего договора.  </w:t>
      </w:r>
    </w:p>
    <w:p w:rsidR="00A5314C" w:rsidRDefault="00BD4AB3">
      <w:pPr>
        <w:ind w:left="706" w:right="60" w:firstLine="0"/>
      </w:pPr>
      <w:r>
        <w:t xml:space="preserve">3.1.3. Предъявлять Исполнителю Квитанцию об оплате услуг.  </w:t>
      </w:r>
    </w:p>
    <w:p w:rsidR="00A5314C" w:rsidRDefault="00BD4AB3">
      <w:pPr>
        <w:ind w:left="15" w:right="60"/>
      </w:pPr>
      <w:r>
        <w:t xml:space="preserve">3.1.4. В процессе обучения Воспитанника своевременно предоставлять все необходимые документы, запрашиваемые Исполнителем. </w:t>
      </w:r>
    </w:p>
    <w:p w:rsidR="00A5314C" w:rsidRDefault="00BD4AB3">
      <w:pPr>
        <w:ind w:left="15" w:right="60"/>
      </w:pPr>
      <w:r>
        <w:t xml:space="preserve">3.1.5. Незамедлительно уведомлять Исполнителя об уважительных причинах отсутствия Воспитанника на занятиях, об изменении контактного телефона, места жительства и иных данных Заказчика. </w:t>
      </w:r>
    </w:p>
    <w:p w:rsidR="00A5314C" w:rsidRDefault="00BD4AB3">
      <w:pPr>
        <w:ind w:left="15" w:right="60"/>
      </w:pPr>
      <w:r>
        <w:t xml:space="preserve">3.1.6. Приходить для беседы при наличии претензий Исполнителя к поведению Воспитанника или его отношению к получению дополнительных образовательных услуг. </w:t>
      </w:r>
    </w:p>
    <w:p w:rsidR="00A5314C" w:rsidRDefault="00BD4AB3">
      <w:pPr>
        <w:ind w:left="15" w:right="60"/>
      </w:pPr>
      <w:r>
        <w:t xml:space="preserve">3.1.7. Проявлять уважение к педагогам, администрации и техническому персоналу Исполнителя. </w:t>
      </w:r>
    </w:p>
    <w:p w:rsidR="00A5314C" w:rsidRDefault="00BD4AB3">
      <w:pPr>
        <w:ind w:left="15" w:right="60"/>
      </w:pPr>
      <w:r>
        <w:t xml:space="preserve">3.1.8. В соответствии с законодательством Российской Федерации возмещать ущерб, причиненный Воспитанником имуществу Исполнителя.  </w:t>
      </w:r>
    </w:p>
    <w:p w:rsidR="00A5314C" w:rsidRDefault="00BD4AB3">
      <w:pPr>
        <w:ind w:left="15" w:right="60"/>
      </w:pPr>
      <w:r>
        <w:t xml:space="preserve">3.1.9.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занятий и принять меры по его выздоровлению. </w:t>
      </w:r>
    </w:p>
    <w:p w:rsidR="00A5314C" w:rsidRDefault="00BD4AB3">
      <w:pPr>
        <w:spacing w:after="0" w:line="259" w:lineRule="auto"/>
        <w:ind w:left="701" w:hanging="10"/>
        <w:jc w:val="left"/>
      </w:pPr>
      <w:r>
        <w:rPr>
          <w:b/>
        </w:rPr>
        <w:t xml:space="preserve">3.2. Заказчик имеет право: </w:t>
      </w:r>
    </w:p>
    <w:p w:rsidR="00A5314C" w:rsidRDefault="00BD4AB3">
      <w:pPr>
        <w:ind w:left="706" w:right="60" w:firstLine="0"/>
      </w:pPr>
      <w:r>
        <w:t xml:space="preserve">3.2.1. Требовать от Исполнителя предоставления информации: </w:t>
      </w:r>
    </w:p>
    <w:p w:rsidR="00A5314C" w:rsidRDefault="00BD4AB3">
      <w:pPr>
        <w:numPr>
          <w:ilvl w:val="0"/>
          <w:numId w:val="1"/>
        </w:numPr>
        <w:ind w:right="60"/>
      </w:pPr>
      <w:r>
        <w:t xml:space="preserve">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A5314C" w:rsidRDefault="00BD4AB3">
      <w:pPr>
        <w:numPr>
          <w:ilvl w:val="0"/>
          <w:numId w:val="1"/>
        </w:numPr>
        <w:ind w:right="60"/>
      </w:pPr>
      <w:r>
        <w:t xml:space="preserve">об успеваемости, поведении, отношении Воспитанника к занятиям и его способностях, проявляемых в ходе проведения занятий. </w:t>
      </w:r>
    </w:p>
    <w:p w:rsidR="00A5314C" w:rsidRDefault="00BD4AB3">
      <w:pPr>
        <w:ind w:left="15" w:right="60"/>
      </w:pPr>
      <w:r>
        <w:t xml:space="preserve">3.2.2. На заключение договора на новый срок по истечении срока действия настоящего договора при условии надлежащего исполнения своих обязательств по настоящему договору. </w:t>
      </w:r>
    </w:p>
    <w:p w:rsidR="00A5314C" w:rsidRDefault="00BD4AB3">
      <w:pPr>
        <w:spacing w:after="0" w:line="259" w:lineRule="auto"/>
        <w:ind w:left="706" w:firstLine="0"/>
        <w:jc w:val="left"/>
      </w:pPr>
      <w:r>
        <w:t xml:space="preserve"> </w:t>
      </w:r>
    </w:p>
    <w:p w:rsidR="00A5314C" w:rsidRDefault="00BD4AB3">
      <w:pPr>
        <w:spacing w:after="15" w:line="259" w:lineRule="auto"/>
        <w:ind w:left="706" w:firstLine="0"/>
        <w:jc w:val="left"/>
      </w:pPr>
      <w:r>
        <w:t xml:space="preserve"> </w:t>
      </w:r>
    </w:p>
    <w:p w:rsidR="004D6486" w:rsidRDefault="004D6486">
      <w:pPr>
        <w:spacing w:after="15" w:line="259" w:lineRule="auto"/>
        <w:ind w:left="706" w:firstLine="0"/>
        <w:jc w:val="left"/>
      </w:pPr>
    </w:p>
    <w:p w:rsidR="004D6486" w:rsidRDefault="004D6486">
      <w:pPr>
        <w:spacing w:after="15" w:line="259" w:lineRule="auto"/>
        <w:ind w:left="706" w:firstLine="0"/>
        <w:jc w:val="left"/>
      </w:pPr>
    </w:p>
    <w:p w:rsidR="00A5314C" w:rsidRDefault="00BD4AB3" w:rsidP="004D6486">
      <w:pPr>
        <w:pStyle w:val="1"/>
        <w:ind w:left="1700" w:right="1398" w:hanging="361"/>
      </w:pPr>
      <w:r>
        <w:lastRenderedPageBreak/>
        <w:t xml:space="preserve">Оплата услуг </w:t>
      </w:r>
    </w:p>
    <w:p w:rsidR="00A5314C" w:rsidRDefault="00BD4AB3">
      <w:pPr>
        <w:spacing w:after="0" w:line="259" w:lineRule="auto"/>
        <w:ind w:left="360" w:firstLine="0"/>
        <w:jc w:val="left"/>
      </w:pPr>
      <w:r>
        <w:rPr>
          <w:b/>
        </w:rPr>
        <w:t xml:space="preserve"> </w:t>
      </w:r>
    </w:p>
    <w:p w:rsidR="00A5314C" w:rsidRDefault="00BD4AB3">
      <w:pPr>
        <w:spacing w:after="0"/>
        <w:ind w:left="15" w:right="60" w:firstLine="570"/>
      </w:pPr>
      <w:r>
        <w:t xml:space="preserve">4.1. Оплата производится Заказчиком ежемесячно до 10 числа (включительно) следующего за отчетный период месяца, предшествующему расчетному, путем перечисления денежных средств на расчетный счет Исполнителя, согласно табеля посещений занятий. </w:t>
      </w:r>
    </w:p>
    <w:p w:rsidR="00A5314C" w:rsidRDefault="00BD4AB3">
      <w:pPr>
        <w:spacing w:after="36" w:line="259" w:lineRule="auto"/>
        <w:ind w:left="570" w:firstLine="0"/>
        <w:jc w:val="left"/>
      </w:pPr>
      <w:r>
        <w:t xml:space="preserve"> </w:t>
      </w:r>
    </w:p>
    <w:p w:rsidR="00A5314C" w:rsidRDefault="00BD4AB3">
      <w:pPr>
        <w:pStyle w:val="1"/>
        <w:ind w:left="1699" w:right="1422" w:hanging="360"/>
      </w:pPr>
      <w:r>
        <w:t xml:space="preserve">Основания изменения и расторжения договора </w:t>
      </w:r>
    </w:p>
    <w:p w:rsidR="00A5314C" w:rsidRDefault="00BD4AB3">
      <w:pPr>
        <w:spacing w:after="0"/>
        <w:ind w:left="15" w:right="60"/>
      </w:pPr>
      <w: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A5314C" w:rsidRDefault="00BD4AB3">
      <w:pPr>
        <w:ind w:left="15" w:right="60"/>
      </w:pPr>
      <w:r>
        <w:t xml:space="preserve">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A5314C" w:rsidRDefault="00BD4AB3">
      <w:pPr>
        <w:ind w:left="15" w:right="60"/>
      </w:pPr>
      <w:r>
        <w:t xml:space="preserve">5.3. Исполнитель вправе отказаться от исполнения договора, если Заказчик нарушил сроки оплаты услуг по настоящему договору двукратно, либо неоднократно нарушает иные обязательства, предусмотренные разделом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A5314C" w:rsidRDefault="00BD4AB3">
      <w:pPr>
        <w:ind w:left="15" w:right="60"/>
      </w:pPr>
      <w:r>
        <w:t xml:space="preserve">5.4. Если Воспитанник своим поведением систематически нарушает права и законные интересы других обучающихся, расписание занятий или препятствует нормальному осуществлению образовательного процесса, Исполнитель вправе предупредить Заказчика о возможном расторжении договора по вышеуказанным причинам. </w:t>
      </w:r>
    </w:p>
    <w:p w:rsidR="00A5314C" w:rsidRDefault="00BD4AB3">
      <w:pPr>
        <w:spacing w:after="0"/>
        <w:ind w:left="15" w:right="60"/>
      </w:pPr>
      <w:r>
        <w:t xml:space="preserve">5.5.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Заказчик также вправе отказаться от исполнения договора, если им обнаружены существенные недостатки оказанных образовательных услуг или иные существенные отступления от условий договора. </w:t>
      </w:r>
    </w:p>
    <w:p w:rsidR="00A5314C" w:rsidRDefault="00BD4AB3">
      <w:pPr>
        <w:ind w:left="15" w:right="60"/>
      </w:pPr>
      <w:r>
        <w:t xml:space="preserve">5.6. По инициативе Заказчика договор может быть расторгнут в одностороннем порядке в следующих случаях: </w:t>
      </w:r>
    </w:p>
    <w:p w:rsidR="00A5314C" w:rsidRDefault="00BD4AB3">
      <w:pPr>
        <w:ind w:left="721" w:right="60" w:firstLine="0"/>
      </w:pPr>
      <w:r>
        <w:t xml:space="preserve">а) ненадлежащее исполнение обязательств по оказанию платных дополнительных </w:t>
      </w:r>
    </w:p>
    <w:p w:rsidR="00A5314C" w:rsidRDefault="00BD4AB3">
      <w:pPr>
        <w:ind w:left="15" w:right="60" w:firstLine="0"/>
      </w:pPr>
      <w:r>
        <w:t xml:space="preserve">образовательных услуг; </w:t>
      </w:r>
    </w:p>
    <w:p w:rsidR="00A5314C" w:rsidRDefault="00BD4AB3">
      <w:pPr>
        <w:ind w:left="721" w:right="60" w:firstLine="0"/>
      </w:pPr>
      <w:r>
        <w:t xml:space="preserve">б) изменения платы за оказываемые услуги без уведомления Заказчика; </w:t>
      </w:r>
    </w:p>
    <w:p w:rsidR="00A5314C" w:rsidRDefault="00BD4AB3">
      <w:pPr>
        <w:spacing w:after="0"/>
        <w:ind w:left="721" w:right="60" w:firstLine="0"/>
      </w:pPr>
      <w:r>
        <w:t xml:space="preserve">в) в силу иных обстоятельств. </w:t>
      </w:r>
    </w:p>
    <w:p w:rsidR="00A5314C" w:rsidRDefault="00BD4AB3">
      <w:pPr>
        <w:spacing w:after="19" w:line="259" w:lineRule="auto"/>
        <w:ind w:left="0" w:firstLine="0"/>
        <w:jc w:val="center"/>
      </w:pPr>
      <w:r>
        <w:rPr>
          <w:b/>
        </w:rPr>
        <w:t xml:space="preserve"> </w:t>
      </w:r>
    </w:p>
    <w:p w:rsidR="00A5314C" w:rsidRDefault="00BD4AB3">
      <w:pPr>
        <w:pStyle w:val="1"/>
        <w:spacing w:after="30"/>
        <w:ind w:left="1700" w:right="1417" w:hanging="361"/>
      </w:pPr>
      <w:r>
        <w:t xml:space="preserve">Ответственность сторон </w:t>
      </w:r>
    </w:p>
    <w:p w:rsidR="00A5314C" w:rsidRDefault="00BD4AB3">
      <w:pPr>
        <w:ind w:left="15" w:right="60"/>
      </w:pPr>
      <w:r>
        <w:t xml:space="preserve">6.1.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 </w:t>
      </w:r>
    </w:p>
    <w:p w:rsidR="00A5314C" w:rsidRDefault="00BD4AB3">
      <w:pPr>
        <w:ind w:left="540" w:right="60" w:firstLine="0"/>
      </w:pPr>
      <w:r>
        <w:t xml:space="preserve">6.2. Исполнитель несет ответственность: </w:t>
      </w:r>
    </w:p>
    <w:p w:rsidR="00A5314C" w:rsidRDefault="00BD4AB3">
      <w:pPr>
        <w:numPr>
          <w:ilvl w:val="0"/>
          <w:numId w:val="2"/>
        </w:numPr>
        <w:spacing w:after="15" w:line="259" w:lineRule="auto"/>
        <w:ind w:right="74" w:hanging="196"/>
      </w:pPr>
      <w:r>
        <w:t xml:space="preserve">за жизнь и здоровье Воспитанников во время оказания платных образовательных услуг в </w:t>
      </w:r>
    </w:p>
    <w:p w:rsidR="00A5314C" w:rsidRDefault="00BD4AB3">
      <w:pPr>
        <w:ind w:left="15" w:right="60" w:firstLine="0"/>
      </w:pPr>
      <w:r>
        <w:t xml:space="preserve">Учреждении; </w:t>
      </w:r>
    </w:p>
    <w:p w:rsidR="00A5314C" w:rsidRDefault="00BD4AB3">
      <w:pPr>
        <w:numPr>
          <w:ilvl w:val="0"/>
          <w:numId w:val="2"/>
        </w:numPr>
        <w:ind w:right="74" w:hanging="196"/>
      </w:pPr>
      <w:r>
        <w:t xml:space="preserve">за нарушение прав и свобод Воспитанников и работников Учреждения. </w:t>
      </w:r>
    </w:p>
    <w:p w:rsidR="00A5314C" w:rsidRDefault="00BD4AB3">
      <w:pPr>
        <w:numPr>
          <w:ilvl w:val="1"/>
          <w:numId w:val="3"/>
        </w:numPr>
        <w:ind w:right="60"/>
      </w:pPr>
      <w:r>
        <w:t xml:space="preserve">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 </w:t>
      </w:r>
    </w:p>
    <w:p w:rsidR="00A5314C" w:rsidRDefault="00BD4AB3">
      <w:pPr>
        <w:ind w:left="721" w:right="60" w:firstLine="0"/>
      </w:pPr>
      <w:r>
        <w:t xml:space="preserve">а) безвозмездного оказания платных дополнительных образовательных услуг; </w:t>
      </w:r>
    </w:p>
    <w:p w:rsidR="00A5314C" w:rsidRDefault="00BD4AB3">
      <w:pPr>
        <w:tabs>
          <w:tab w:val="center" w:pos="821"/>
          <w:tab w:val="center" w:pos="1936"/>
          <w:tab w:val="center" w:pos="3580"/>
          <w:tab w:val="center" w:pos="5051"/>
          <w:tab w:val="center" w:pos="6448"/>
          <w:tab w:val="center" w:pos="7730"/>
          <w:tab w:val="right" w:pos="10273"/>
        </w:tabs>
        <w:ind w:left="0" w:firstLine="0"/>
        <w:jc w:val="left"/>
      </w:pPr>
      <w:r>
        <w:rPr>
          <w:rFonts w:ascii="Calibri" w:eastAsia="Calibri" w:hAnsi="Calibri" w:cs="Calibri"/>
          <w:sz w:val="22"/>
        </w:rPr>
        <w:tab/>
      </w:r>
      <w:r>
        <w:t xml:space="preserve">б) </w:t>
      </w:r>
      <w:r>
        <w:tab/>
        <w:t xml:space="preserve">соразмерного </w:t>
      </w:r>
      <w:r>
        <w:tab/>
        <w:t xml:space="preserve">уменьшения </w:t>
      </w:r>
      <w:r>
        <w:tab/>
        <w:t xml:space="preserve">стоимости </w:t>
      </w:r>
      <w:r>
        <w:tab/>
        <w:t xml:space="preserve">оказанных </w:t>
      </w:r>
      <w:r>
        <w:tab/>
        <w:t xml:space="preserve">платных </w:t>
      </w:r>
      <w:r>
        <w:tab/>
        <w:t xml:space="preserve">дополнительных </w:t>
      </w:r>
    </w:p>
    <w:p w:rsidR="00A5314C" w:rsidRDefault="00BD4AB3">
      <w:pPr>
        <w:spacing w:after="0"/>
        <w:ind w:left="15" w:right="60" w:firstLine="0"/>
      </w:pPr>
      <w:r>
        <w:t xml:space="preserve">образовательных услуг; </w:t>
      </w:r>
    </w:p>
    <w:p w:rsidR="00A5314C" w:rsidRDefault="00BD4AB3">
      <w:pPr>
        <w:ind w:left="721" w:right="60" w:firstLine="0"/>
      </w:pPr>
      <w:r>
        <w:t xml:space="preserve">в) возмещения понесенных им расходов по устранению недостатков оказанных платных </w:t>
      </w:r>
    </w:p>
    <w:p w:rsidR="00A5314C" w:rsidRDefault="00BD4AB3">
      <w:pPr>
        <w:ind w:left="15" w:right="60" w:firstLine="0"/>
      </w:pPr>
      <w:r>
        <w:t xml:space="preserve">дополнительных образовательных услуг своими силами или третьими лицами. </w:t>
      </w:r>
    </w:p>
    <w:p w:rsidR="00A5314C" w:rsidRDefault="00BD4AB3">
      <w:pPr>
        <w:numPr>
          <w:ilvl w:val="1"/>
          <w:numId w:val="3"/>
        </w:numPr>
        <w:spacing w:after="0"/>
        <w:ind w:right="60"/>
      </w:pPr>
      <w:r>
        <w:lastRenderedPageBreak/>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 </w:t>
      </w:r>
    </w:p>
    <w:p w:rsidR="00A5314C" w:rsidRDefault="00BD4AB3">
      <w:pPr>
        <w:spacing w:after="0" w:line="259" w:lineRule="auto"/>
        <w:ind w:left="721" w:firstLine="0"/>
        <w:jc w:val="left"/>
      </w:pPr>
      <w:r>
        <w:t xml:space="preserve"> </w:t>
      </w:r>
    </w:p>
    <w:p w:rsidR="00A5314C" w:rsidRDefault="00BD4AB3">
      <w:pPr>
        <w:spacing w:after="21" w:line="259" w:lineRule="auto"/>
        <w:ind w:left="721" w:firstLine="0"/>
        <w:jc w:val="left"/>
      </w:pPr>
      <w:r>
        <w:t xml:space="preserve"> </w:t>
      </w:r>
    </w:p>
    <w:p w:rsidR="00A5314C" w:rsidRDefault="00BD4AB3">
      <w:pPr>
        <w:pStyle w:val="1"/>
        <w:ind w:left="1699" w:right="1427" w:hanging="360"/>
      </w:pPr>
      <w:r>
        <w:t xml:space="preserve">Срок действия договора и другие условия </w:t>
      </w:r>
    </w:p>
    <w:p w:rsidR="00A5314C" w:rsidRDefault="00BD4AB3">
      <w:pPr>
        <w:spacing w:after="16" w:line="259" w:lineRule="auto"/>
        <w:ind w:left="360" w:firstLine="0"/>
        <w:jc w:val="left"/>
      </w:pPr>
      <w:r>
        <w:rPr>
          <w:b/>
        </w:rPr>
        <w:t xml:space="preserve"> </w:t>
      </w:r>
    </w:p>
    <w:p w:rsidR="00A5314C" w:rsidRDefault="00BD4AB3">
      <w:pPr>
        <w:ind w:left="15" w:right="60"/>
      </w:pPr>
      <w:r>
        <w:t>7.1. Настоящий договор вступает в силу со дня его подписания сторонами и действует до «</w:t>
      </w:r>
      <w:r>
        <w:rPr>
          <w:u w:val="single" w:color="000000"/>
        </w:rPr>
        <w:t>___</w:t>
      </w:r>
      <w:r>
        <w:t>» ____ 202</w:t>
      </w:r>
      <w:r>
        <w:rPr>
          <w:u w:val="single" w:color="000000"/>
        </w:rPr>
        <w:t>__</w:t>
      </w:r>
      <w:r>
        <w:t xml:space="preserve"> г.  7.2. Договор составлен в двух экземплярах, имеющих равную юридическую силу. </w:t>
      </w:r>
    </w:p>
    <w:p w:rsidR="00A5314C" w:rsidRDefault="00BD4AB3">
      <w:pPr>
        <w:ind w:left="15" w:right="60"/>
      </w:pPr>
      <w:r>
        <w:t xml:space="preserve">7.3. Все споры, возникающие в связи с ненадлежащим исполнением настоящего договора, разрешаются путем переговоров, а при не достижении согласия по предмету спора – в судебном порядке. Стороны согласовали подсудность рассмотрения споров – по месту нахождения Исполнителя. </w:t>
      </w:r>
    </w:p>
    <w:p w:rsidR="00A5314C" w:rsidRDefault="00BD4AB3">
      <w:pPr>
        <w:ind w:left="15" w:right="60"/>
      </w:pPr>
      <w:r>
        <w:t xml:space="preserve">7.4. Претензии сторон по существу имеющихся разногласий направляются в письменной форме по адресам, указанным в разделе 8 настоящего договора. </w:t>
      </w:r>
    </w:p>
    <w:p w:rsidR="00A5314C" w:rsidRDefault="00BD4AB3">
      <w:pPr>
        <w:ind w:left="15" w:right="60"/>
      </w:pPr>
      <w:r>
        <w:t xml:space="preserve">7.5. Стороны подтверждают, что при заключении договора Заказчик ознакомлен с Уставом Исполнителя, Правилами внутреннего распорядка,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текст настоящего договора прочитан, содержание и смысл понятен. </w:t>
      </w:r>
    </w:p>
    <w:p w:rsidR="00A5314C" w:rsidRDefault="00BD4AB3">
      <w:pPr>
        <w:spacing w:after="0" w:line="259" w:lineRule="auto"/>
        <w:ind w:left="1349" w:right="705" w:hanging="10"/>
        <w:jc w:val="center"/>
      </w:pPr>
      <w:r>
        <w:rPr>
          <w:b/>
        </w:rPr>
        <w:t xml:space="preserve">8. Подписи сторон: </w:t>
      </w:r>
    </w:p>
    <w:p w:rsidR="00A5314C" w:rsidRDefault="00BD4AB3">
      <w:pPr>
        <w:spacing w:after="0" w:line="259" w:lineRule="auto"/>
        <w:ind w:left="691" w:firstLine="0"/>
        <w:jc w:val="center"/>
      </w:pPr>
      <w:r>
        <w:rPr>
          <w:b/>
        </w:rPr>
        <w:t xml:space="preserve"> </w:t>
      </w:r>
    </w:p>
    <w:tbl>
      <w:tblPr>
        <w:tblStyle w:val="TableGrid"/>
        <w:tblW w:w="9672" w:type="dxa"/>
        <w:tblInd w:w="263" w:type="dxa"/>
        <w:tblCellMar>
          <w:top w:w="104" w:type="dxa"/>
          <w:left w:w="113" w:type="dxa"/>
          <w:right w:w="49" w:type="dxa"/>
        </w:tblCellMar>
        <w:tblLook w:val="04A0" w:firstRow="1" w:lastRow="0" w:firstColumn="1" w:lastColumn="0" w:noHBand="0" w:noVBand="1"/>
      </w:tblPr>
      <w:tblGrid>
        <w:gridCol w:w="4836"/>
        <w:gridCol w:w="4836"/>
      </w:tblGrid>
      <w:tr w:rsidR="00A5314C">
        <w:trPr>
          <w:trHeight w:val="525"/>
        </w:trPr>
        <w:tc>
          <w:tcPr>
            <w:tcW w:w="4836" w:type="dxa"/>
            <w:tcBorders>
              <w:top w:val="double" w:sz="6" w:space="0" w:color="000000"/>
              <w:left w:val="double" w:sz="6" w:space="0" w:color="000000"/>
              <w:bottom w:val="double" w:sz="6" w:space="0" w:color="000000"/>
              <w:right w:val="double" w:sz="6" w:space="0" w:color="000000"/>
            </w:tcBorders>
            <w:vAlign w:val="center"/>
          </w:tcPr>
          <w:p w:rsidR="00A5314C" w:rsidRDefault="00BD4AB3">
            <w:pPr>
              <w:spacing w:after="0" w:line="259" w:lineRule="auto"/>
              <w:ind w:left="150" w:firstLine="0"/>
              <w:jc w:val="left"/>
            </w:pPr>
            <w:r>
              <w:rPr>
                <w:b/>
                <w:sz w:val="20"/>
              </w:rPr>
              <w:t xml:space="preserve">ИСПОЛНИТЕЛЬ: </w:t>
            </w:r>
          </w:p>
        </w:tc>
        <w:tc>
          <w:tcPr>
            <w:tcW w:w="4836" w:type="dxa"/>
            <w:tcBorders>
              <w:top w:val="double" w:sz="6" w:space="0" w:color="000000"/>
              <w:left w:val="double" w:sz="6" w:space="0" w:color="000000"/>
              <w:bottom w:val="double" w:sz="6" w:space="0" w:color="000000"/>
              <w:right w:val="double" w:sz="6" w:space="0" w:color="000000"/>
            </w:tcBorders>
            <w:vAlign w:val="center"/>
          </w:tcPr>
          <w:p w:rsidR="00A5314C" w:rsidRDefault="00BD4AB3">
            <w:pPr>
              <w:spacing w:after="0" w:line="259" w:lineRule="auto"/>
              <w:ind w:left="0" w:firstLine="0"/>
              <w:jc w:val="left"/>
            </w:pPr>
            <w:r>
              <w:rPr>
                <w:b/>
                <w:sz w:val="20"/>
              </w:rPr>
              <w:t xml:space="preserve">ЗАКАЗЧИК: </w:t>
            </w:r>
          </w:p>
        </w:tc>
      </w:tr>
      <w:tr w:rsidR="00A5314C">
        <w:trPr>
          <w:trHeight w:val="3889"/>
        </w:trPr>
        <w:tc>
          <w:tcPr>
            <w:tcW w:w="4836" w:type="dxa"/>
            <w:tcBorders>
              <w:top w:val="double" w:sz="6" w:space="0" w:color="000000"/>
              <w:left w:val="double" w:sz="6" w:space="0" w:color="000000"/>
              <w:bottom w:val="double" w:sz="6" w:space="0" w:color="000000"/>
              <w:right w:val="double" w:sz="6" w:space="0" w:color="000000"/>
            </w:tcBorders>
            <w:vAlign w:val="center"/>
          </w:tcPr>
          <w:p w:rsidR="00A5314C" w:rsidRPr="007B70C9" w:rsidRDefault="00BD4AB3" w:rsidP="00BD4AB3">
            <w:pPr>
              <w:ind w:left="0" w:right="169" w:firstLine="0"/>
              <w:rPr>
                <w:sz w:val="20"/>
              </w:rPr>
            </w:pPr>
            <w:r>
              <w:rPr>
                <w:sz w:val="20"/>
              </w:rPr>
              <w:t xml:space="preserve">Учреждение: </w:t>
            </w:r>
            <w:r>
              <w:rPr>
                <w:sz w:val="20"/>
              </w:rPr>
              <w:tab/>
            </w:r>
            <w:r w:rsidR="007B70C9" w:rsidRPr="007B70C9">
              <w:rPr>
                <w:sz w:val="20"/>
              </w:rPr>
              <w:t>бюджетное общеобразовательное учреждение города Омска «Средняя общеобразовательная школа № 55 имени Л.Я. Кичигиной и В.И. Кичигина»</w:t>
            </w:r>
            <w:r>
              <w:rPr>
                <w:sz w:val="20"/>
              </w:rPr>
              <w:t xml:space="preserve"> </w:t>
            </w:r>
          </w:p>
          <w:p w:rsidR="007B70C9" w:rsidRPr="007B70C9" w:rsidRDefault="00BD4AB3" w:rsidP="00BD4AB3">
            <w:pPr>
              <w:ind w:left="0" w:right="169" w:firstLine="0"/>
              <w:rPr>
                <w:sz w:val="20"/>
              </w:rPr>
            </w:pPr>
            <w:r>
              <w:rPr>
                <w:sz w:val="20"/>
              </w:rPr>
              <w:t xml:space="preserve">Адрес: </w:t>
            </w:r>
            <w:r w:rsidR="007B70C9" w:rsidRPr="007B70C9">
              <w:rPr>
                <w:sz w:val="20"/>
              </w:rPr>
              <w:t>644082, г. Омск, улица Мельничная, дом 4</w:t>
            </w:r>
          </w:p>
          <w:p w:rsidR="00A5314C" w:rsidRPr="00BD4AB3" w:rsidRDefault="00BD4AB3" w:rsidP="00BD4AB3">
            <w:pPr>
              <w:ind w:left="0" w:right="169" w:firstLine="0"/>
              <w:rPr>
                <w:sz w:val="20"/>
              </w:rPr>
            </w:pPr>
            <w:r>
              <w:rPr>
                <w:sz w:val="20"/>
              </w:rPr>
              <w:t xml:space="preserve">Реквизиты:  </w:t>
            </w:r>
          </w:p>
          <w:p w:rsidR="00A5314C" w:rsidRPr="007B70C9" w:rsidRDefault="007B70C9" w:rsidP="00BD4AB3">
            <w:pPr>
              <w:ind w:left="0" w:right="169" w:firstLine="0"/>
              <w:rPr>
                <w:sz w:val="20"/>
              </w:rPr>
            </w:pPr>
            <w:r>
              <w:rPr>
                <w:sz w:val="20"/>
              </w:rPr>
              <w:t>ИНН/КПП</w:t>
            </w:r>
            <w:r w:rsidRPr="00BD4AB3">
              <w:rPr>
                <w:sz w:val="20"/>
              </w:rPr>
              <w:t xml:space="preserve"> </w:t>
            </w:r>
            <w:r w:rsidRPr="007B70C9">
              <w:rPr>
                <w:sz w:val="20"/>
              </w:rPr>
              <w:t>5507037462</w:t>
            </w:r>
            <w:r>
              <w:rPr>
                <w:sz w:val="20"/>
              </w:rPr>
              <w:t xml:space="preserve">/ </w:t>
            </w:r>
            <w:r w:rsidRPr="007B70C9">
              <w:rPr>
                <w:sz w:val="20"/>
              </w:rPr>
              <w:t>550701001</w:t>
            </w:r>
          </w:p>
          <w:p w:rsidR="00A5314C" w:rsidRPr="00BD4AB3" w:rsidRDefault="00BD4AB3" w:rsidP="00BD4AB3">
            <w:pPr>
              <w:ind w:left="0" w:right="169" w:firstLine="0"/>
              <w:rPr>
                <w:sz w:val="20"/>
              </w:rPr>
            </w:pPr>
            <w:proofErr w:type="spellStart"/>
            <w:r>
              <w:rPr>
                <w:sz w:val="20"/>
              </w:rPr>
              <w:t>Расч</w:t>
            </w:r>
            <w:proofErr w:type="spellEnd"/>
            <w:r>
              <w:rPr>
                <w:sz w:val="20"/>
              </w:rPr>
              <w:t xml:space="preserve">. счет </w:t>
            </w:r>
            <w:r w:rsidR="007B70C9" w:rsidRPr="007B70C9">
              <w:rPr>
                <w:sz w:val="20"/>
              </w:rPr>
              <w:t>40102810245370000044</w:t>
            </w:r>
          </w:p>
          <w:p w:rsidR="00BD4AB3" w:rsidRPr="00BD4AB3" w:rsidRDefault="00BD4AB3" w:rsidP="00BD4AB3">
            <w:pPr>
              <w:pStyle w:val="3"/>
              <w:spacing w:after="24"/>
              <w:ind w:right="169" w:firstLine="0"/>
              <w:outlineLvl w:val="2"/>
              <w:rPr>
                <w:rFonts w:ascii="Times New Roman" w:eastAsia="Times New Roman" w:hAnsi="Times New Roman" w:cs="Times New Roman"/>
                <w:color w:val="000000"/>
                <w:sz w:val="20"/>
                <w:szCs w:val="22"/>
              </w:rPr>
            </w:pPr>
            <w:r w:rsidRPr="00BD4AB3">
              <w:rPr>
                <w:rFonts w:ascii="Times New Roman" w:eastAsia="Times New Roman" w:hAnsi="Times New Roman" w:cs="Times New Roman"/>
                <w:color w:val="000000"/>
                <w:sz w:val="20"/>
                <w:szCs w:val="22"/>
              </w:rPr>
              <w:t>Банк плательщика: ОТДЕЛЕНИЕ ОМСК БАНКА РОССИИ//УФК по Омской области г. Омск</w:t>
            </w:r>
          </w:p>
          <w:p w:rsidR="007B70C9" w:rsidRDefault="007B70C9" w:rsidP="00BD4AB3">
            <w:pPr>
              <w:ind w:left="0" w:right="169" w:firstLine="0"/>
              <w:rPr>
                <w:sz w:val="20"/>
              </w:rPr>
            </w:pPr>
            <w:proofErr w:type="spellStart"/>
            <w:r>
              <w:rPr>
                <w:sz w:val="20"/>
              </w:rPr>
              <w:t>Каз</w:t>
            </w:r>
            <w:proofErr w:type="spellEnd"/>
            <w:r>
              <w:rPr>
                <w:sz w:val="20"/>
              </w:rPr>
              <w:t>.</w:t>
            </w:r>
            <w:r w:rsidRPr="007B70C9">
              <w:rPr>
                <w:sz w:val="20"/>
              </w:rPr>
              <w:t xml:space="preserve"> счет 03234643527010005200</w:t>
            </w:r>
          </w:p>
          <w:p w:rsidR="00A5314C" w:rsidRPr="00BD4AB3" w:rsidRDefault="00BD4AB3" w:rsidP="00BD4AB3">
            <w:pPr>
              <w:ind w:left="0" w:right="169" w:firstLine="0"/>
              <w:rPr>
                <w:sz w:val="20"/>
              </w:rPr>
            </w:pPr>
            <w:r>
              <w:rPr>
                <w:sz w:val="20"/>
              </w:rPr>
              <w:t xml:space="preserve">БИК </w:t>
            </w:r>
            <w:r w:rsidRPr="00BD4AB3">
              <w:rPr>
                <w:sz w:val="20"/>
              </w:rPr>
              <w:t>015209001</w:t>
            </w:r>
          </w:p>
          <w:p w:rsidR="00BD4AB3" w:rsidRPr="00BD4AB3" w:rsidRDefault="00BD4AB3" w:rsidP="00BD4AB3">
            <w:pPr>
              <w:ind w:left="0" w:right="169" w:firstLine="0"/>
              <w:rPr>
                <w:sz w:val="20"/>
              </w:rPr>
            </w:pPr>
            <w:r>
              <w:rPr>
                <w:sz w:val="20"/>
              </w:rPr>
              <w:t xml:space="preserve">ОКПО </w:t>
            </w:r>
            <w:r w:rsidRPr="00BD4AB3">
              <w:rPr>
                <w:sz w:val="20"/>
              </w:rPr>
              <w:t>34805353</w:t>
            </w:r>
            <w:r>
              <w:rPr>
                <w:sz w:val="20"/>
              </w:rPr>
              <w:t xml:space="preserve"> ОКТМО </w:t>
            </w:r>
            <w:r w:rsidRPr="00BD4AB3">
              <w:rPr>
                <w:sz w:val="20"/>
              </w:rPr>
              <w:t>52701000</w:t>
            </w:r>
          </w:p>
          <w:p w:rsidR="00BD4AB3" w:rsidRDefault="00BD4AB3" w:rsidP="00BD4AB3">
            <w:pPr>
              <w:ind w:left="0" w:right="169" w:firstLine="0"/>
              <w:rPr>
                <w:b/>
                <w:sz w:val="32"/>
                <w:szCs w:val="32"/>
              </w:rPr>
            </w:pPr>
            <w:r>
              <w:rPr>
                <w:sz w:val="20"/>
              </w:rPr>
              <w:t xml:space="preserve"> ОКВЭД: </w:t>
            </w:r>
            <w:r w:rsidRPr="004D6486">
              <w:rPr>
                <w:sz w:val="20"/>
              </w:rPr>
              <w:t>85.14</w:t>
            </w:r>
            <w:r>
              <w:rPr>
                <w:b/>
                <w:sz w:val="32"/>
                <w:szCs w:val="32"/>
              </w:rPr>
              <w:t xml:space="preserve"> </w:t>
            </w:r>
          </w:p>
          <w:p w:rsidR="00A5314C" w:rsidRPr="00BD4AB3" w:rsidRDefault="00BD4AB3" w:rsidP="00BD4AB3">
            <w:pPr>
              <w:ind w:left="0" w:right="169" w:firstLine="0"/>
              <w:rPr>
                <w:sz w:val="20"/>
              </w:rPr>
            </w:pPr>
            <w:r>
              <w:rPr>
                <w:sz w:val="20"/>
              </w:rPr>
              <w:t>Директор</w:t>
            </w:r>
            <w:r w:rsidR="004D6486">
              <w:rPr>
                <w:sz w:val="20"/>
              </w:rPr>
              <w:t xml:space="preserve"> </w:t>
            </w:r>
            <w:r>
              <w:rPr>
                <w:sz w:val="20"/>
              </w:rPr>
              <w:t xml:space="preserve">  _________________ (М. Л. Завальная) </w:t>
            </w:r>
          </w:p>
          <w:p w:rsidR="00A5314C" w:rsidRPr="00BD4AB3" w:rsidRDefault="00BD4AB3" w:rsidP="00BD4AB3">
            <w:pPr>
              <w:ind w:left="0" w:right="169" w:firstLine="0"/>
              <w:rPr>
                <w:sz w:val="20"/>
              </w:rPr>
            </w:pPr>
            <w:r>
              <w:rPr>
                <w:sz w:val="20"/>
              </w:rPr>
              <w:t xml:space="preserve">«___» _____________20__ г. М.П. </w:t>
            </w:r>
          </w:p>
        </w:tc>
        <w:tc>
          <w:tcPr>
            <w:tcW w:w="4836" w:type="dxa"/>
            <w:tcBorders>
              <w:top w:val="double" w:sz="6" w:space="0" w:color="000000"/>
              <w:left w:val="double" w:sz="6" w:space="0" w:color="000000"/>
              <w:bottom w:val="double" w:sz="6" w:space="0" w:color="000000"/>
              <w:right w:val="double" w:sz="6" w:space="0" w:color="000000"/>
            </w:tcBorders>
          </w:tcPr>
          <w:p w:rsidR="00A5314C" w:rsidRDefault="00BD4AB3">
            <w:pPr>
              <w:spacing w:after="0" w:line="259" w:lineRule="auto"/>
              <w:ind w:left="0" w:firstLine="0"/>
              <w:jc w:val="left"/>
            </w:pPr>
            <w:r>
              <w:rPr>
                <w:sz w:val="20"/>
              </w:rPr>
              <w:t xml:space="preserve">______________________________________ </w:t>
            </w:r>
          </w:p>
          <w:p w:rsidR="00A5314C" w:rsidRDefault="00BD4AB3">
            <w:pPr>
              <w:spacing w:after="0" w:line="259" w:lineRule="auto"/>
              <w:ind w:left="0" w:firstLine="0"/>
              <w:jc w:val="left"/>
            </w:pPr>
            <w:r>
              <w:rPr>
                <w:sz w:val="20"/>
              </w:rPr>
              <w:t xml:space="preserve">______________________________________ </w:t>
            </w:r>
          </w:p>
          <w:p w:rsidR="00A5314C" w:rsidRDefault="00BD4AB3">
            <w:pPr>
              <w:spacing w:after="20" w:line="259" w:lineRule="auto"/>
              <w:ind w:left="0" w:firstLine="0"/>
              <w:jc w:val="left"/>
            </w:pPr>
            <w:r>
              <w:rPr>
                <w:sz w:val="20"/>
              </w:rPr>
              <w:t xml:space="preserve">                                     (ФИО) </w:t>
            </w:r>
          </w:p>
          <w:p w:rsidR="00A5314C" w:rsidRDefault="00BD4AB3">
            <w:pPr>
              <w:spacing w:after="0" w:line="277" w:lineRule="auto"/>
              <w:ind w:left="0" w:right="742" w:firstLine="0"/>
            </w:pPr>
            <w:r>
              <w:rPr>
                <w:sz w:val="20"/>
              </w:rPr>
              <w:t xml:space="preserve">Паспорт: серия _________ № _____________, </w:t>
            </w:r>
            <w:proofErr w:type="gramStart"/>
            <w:r>
              <w:rPr>
                <w:sz w:val="20"/>
              </w:rPr>
              <w:t>выдан  _</w:t>
            </w:r>
            <w:proofErr w:type="gramEnd"/>
            <w:r>
              <w:rPr>
                <w:sz w:val="20"/>
              </w:rPr>
              <w:t xml:space="preserve">_______________________________ « ____» _______________ 20___ г. проживает по адресу: ____________________ _______________________________________ </w:t>
            </w:r>
          </w:p>
          <w:p w:rsidR="00A5314C" w:rsidRDefault="00BD4AB3">
            <w:pPr>
              <w:spacing w:after="19" w:line="259" w:lineRule="auto"/>
              <w:ind w:left="0" w:firstLine="0"/>
              <w:jc w:val="left"/>
            </w:pPr>
            <w:r>
              <w:rPr>
                <w:sz w:val="20"/>
              </w:rPr>
              <w:t xml:space="preserve"> </w:t>
            </w:r>
          </w:p>
          <w:p w:rsidR="00A5314C" w:rsidRDefault="00BD4AB3">
            <w:pPr>
              <w:spacing w:after="0" w:line="259" w:lineRule="auto"/>
              <w:ind w:left="0" w:firstLine="0"/>
              <w:jc w:val="left"/>
            </w:pPr>
            <w:r>
              <w:rPr>
                <w:sz w:val="20"/>
              </w:rPr>
              <w:t xml:space="preserve">Контактный телефон: __________________ </w:t>
            </w:r>
          </w:p>
          <w:p w:rsidR="00A5314C" w:rsidRDefault="00BD4AB3">
            <w:pPr>
              <w:spacing w:after="19" w:line="259" w:lineRule="auto"/>
              <w:ind w:left="0" w:firstLine="0"/>
              <w:jc w:val="left"/>
            </w:pPr>
            <w:r>
              <w:rPr>
                <w:sz w:val="20"/>
              </w:rPr>
              <w:t xml:space="preserve"> </w:t>
            </w:r>
          </w:p>
          <w:p w:rsidR="00A5314C" w:rsidRDefault="00BD4AB3">
            <w:pPr>
              <w:spacing w:after="0" w:line="259" w:lineRule="auto"/>
              <w:ind w:left="0" w:firstLine="0"/>
              <w:jc w:val="left"/>
            </w:pPr>
            <w:r>
              <w:rPr>
                <w:sz w:val="20"/>
              </w:rPr>
              <w:t xml:space="preserve">Подпись   ___________________________ </w:t>
            </w:r>
          </w:p>
        </w:tc>
      </w:tr>
    </w:tbl>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691" w:firstLine="0"/>
        <w:jc w:val="center"/>
      </w:pPr>
      <w:bookmarkStart w:id="0" w:name="_GoBack"/>
      <w:bookmarkEnd w:id="0"/>
      <w:r>
        <w:rPr>
          <w:b/>
        </w:rPr>
        <w:t xml:space="preserve"> </w:t>
      </w:r>
    </w:p>
    <w:p w:rsidR="00A5314C" w:rsidRDefault="00BD4AB3">
      <w:pPr>
        <w:spacing w:after="0" w:line="259" w:lineRule="auto"/>
        <w:ind w:left="691" w:firstLine="0"/>
        <w:jc w:val="center"/>
      </w:pPr>
      <w:r>
        <w:rPr>
          <w:b/>
        </w:rPr>
        <w:t xml:space="preserve"> </w:t>
      </w:r>
    </w:p>
    <w:p w:rsidR="00A5314C" w:rsidRDefault="00BD4AB3">
      <w:pPr>
        <w:spacing w:after="0" w:line="259" w:lineRule="auto"/>
        <w:ind w:left="0" w:firstLine="0"/>
        <w:jc w:val="left"/>
      </w:pPr>
      <w:r>
        <w:t xml:space="preserve"> </w:t>
      </w:r>
    </w:p>
    <w:sectPr w:rsidR="00A5314C">
      <w:pgSz w:w="11910" w:h="16845"/>
      <w:pgMar w:top="614" w:right="496" w:bottom="1104" w:left="1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B6E"/>
    <w:multiLevelType w:val="hybridMultilevel"/>
    <w:tmpl w:val="58DA0B48"/>
    <w:lvl w:ilvl="0" w:tplc="0CB85632">
      <w:start w:val="1"/>
      <w:numFmt w:val="bullet"/>
      <w:lvlText w:val="-"/>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A902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6F160">
      <w:start w:val="1"/>
      <w:numFmt w:val="bullet"/>
      <w:lvlText w:val="▪"/>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EDE22">
      <w:start w:val="1"/>
      <w:numFmt w:val="bullet"/>
      <w:lvlText w:val="•"/>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CA81A">
      <w:start w:val="1"/>
      <w:numFmt w:val="bullet"/>
      <w:lvlText w:val="o"/>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A9400">
      <w:start w:val="1"/>
      <w:numFmt w:val="bullet"/>
      <w:lvlText w:val="▪"/>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AEAC0">
      <w:start w:val="1"/>
      <w:numFmt w:val="bullet"/>
      <w:lvlText w:val="•"/>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2FFD4">
      <w:start w:val="1"/>
      <w:numFmt w:val="bullet"/>
      <w:lvlText w:val="o"/>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2B150">
      <w:start w:val="1"/>
      <w:numFmt w:val="bullet"/>
      <w:lvlText w:val="▪"/>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0F0211"/>
    <w:multiLevelType w:val="hybridMultilevel"/>
    <w:tmpl w:val="D130AC70"/>
    <w:lvl w:ilvl="0" w:tplc="C0784514">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45034">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4B296">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A5C6">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0FB9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65AD2">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27CF4">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98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08B3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260A59"/>
    <w:multiLevelType w:val="hybridMultilevel"/>
    <w:tmpl w:val="5576E04A"/>
    <w:lvl w:ilvl="0" w:tplc="F97004C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04E8DE">
      <w:start w:val="1"/>
      <w:numFmt w:val="lowerLetter"/>
      <w:lvlText w:val="%2"/>
      <w:lvlJc w:val="left"/>
      <w:pPr>
        <w:ind w:left="4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04CE18">
      <w:start w:val="1"/>
      <w:numFmt w:val="lowerRoman"/>
      <w:lvlText w:val="%3"/>
      <w:lvlJc w:val="left"/>
      <w:pPr>
        <w:ind w:left="5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A67AE0">
      <w:start w:val="1"/>
      <w:numFmt w:val="decimal"/>
      <w:lvlText w:val="%4"/>
      <w:lvlJc w:val="left"/>
      <w:pPr>
        <w:ind w:left="5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D89A1C">
      <w:start w:val="1"/>
      <w:numFmt w:val="lowerLetter"/>
      <w:lvlText w:val="%5"/>
      <w:lvlJc w:val="left"/>
      <w:pPr>
        <w:ind w:left="6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806A52">
      <w:start w:val="1"/>
      <w:numFmt w:val="lowerRoman"/>
      <w:lvlText w:val="%6"/>
      <w:lvlJc w:val="left"/>
      <w:pPr>
        <w:ind w:left="7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4A6C82">
      <w:start w:val="1"/>
      <w:numFmt w:val="decimal"/>
      <w:lvlText w:val="%7"/>
      <w:lvlJc w:val="left"/>
      <w:pPr>
        <w:ind w:left="79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748DF6">
      <w:start w:val="1"/>
      <w:numFmt w:val="lowerLetter"/>
      <w:lvlText w:val="%8"/>
      <w:lvlJc w:val="left"/>
      <w:pPr>
        <w:ind w:left="8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162666">
      <w:start w:val="1"/>
      <w:numFmt w:val="lowerRoman"/>
      <w:lvlText w:val="%9"/>
      <w:lvlJc w:val="left"/>
      <w:pPr>
        <w:ind w:left="9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8833EE"/>
    <w:multiLevelType w:val="multilevel"/>
    <w:tmpl w:val="D87A6E6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4C"/>
    <w:rsid w:val="004D6486"/>
    <w:rsid w:val="007B70C9"/>
    <w:rsid w:val="00A5314C"/>
    <w:rsid w:val="00AD2FD7"/>
    <w:rsid w:val="00BD4AB3"/>
    <w:rsid w:val="00D3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5EEF"/>
  <w15:docId w15:val="{C2E7F563-BF81-47ED-BED8-9E5227BE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62" w:lineRule="auto"/>
      <w:ind w:left="30" w:firstLine="71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0"/>
      <w:ind w:left="10" w:right="65" w:hanging="10"/>
      <w:jc w:val="center"/>
      <w:outlineLvl w:val="0"/>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BD4AB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BD4AB3"/>
    <w:rPr>
      <w:rFonts w:asciiTheme="majorHAnsi" w:eastAsiaTheme="majorEastAsia" w:hAnsiTheme="majorHAnsi" w:cstheme="majorBidi"/>
      <w:color w:val="1F4D78" w:themeColor="accent1" w:themeShade="7F"/>
      <w:sz w:val="24"/>
      <w:szCs w:val="24"/>
    </w:rPr>
  </w:style>
  <w:style w:type="paragraph" w:styleId="a3">
    <w:name w:val="Balloon Text"/>
    <w:basedOn w:val="a"/>
    <w:link w:val="a4"/>
    <w:uiPriority w:val="99"/>
    <w:semiHidden/>
    <w:unhideWhenUsed/>
    <w:rsid w:val="004D64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648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SPecialiST RePack</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Slava</dc:creator>
  <cp:keywords/>
  <cp:lastModifiedBy>DIR-06</cp:lastModifiedBy>
  <cp:revision>4</cp:revision>
  <cp:lastPrinted>2023-11-20T10:14:00Z</cp:lastPrinted>
  <dcterms:created xsi:type="dcterms:W3CDTF">2023-11-17T11:02:00Z</dcterms:created>
  <dcterms:modified xsi:type="dcterms:W3CDTF">2023-11-20T10:58:00Z</dcterms:modified>
</cp:coreProperties>
</file>